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F" w:rsidRDefault="007A35CF" w:rsidP="007A35CF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ArialMT" w:cs="ArialMT"/>
          <w:sz w:val="40"/>
          <w:szCs w:val="40"/>
        </w:rPr>
      </w:pPr>
      <w:r>
        <w:rPr>
          <w:rFonts w:ascii="ArialMT" w:cs="ArialMT"/>
          <w:sz w:val="40"/>
          <w:szCs w:val="40"/>
        </w:rPr>
        <w:tab/>
      </w:r>
    </w:p>
    <w:p w:rsidR="008430CE" w:rsidRDefault="008430CE" w:rsidP="00FF79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</w:p>
    <w:p w:rsidR="00411DDB" w:rsidRPr="00D42D22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D42D22">
        <w:rPr>
          <w:rFonts w:cstheme="minorHAnsi"/>
          <w:b/>
          <w:sz w:val="40"/>
          <w:szCs w:val="40"/>
        </w:rPr>
        <w:t>Kultursensitiv forståelse i møte med barn og familier.</w:t>
      </w:r>
      <w:r w:rsidRPr="006503E0">
        <w:rPr>
          <w:rFonts w:cstheme="minorHAnsi"/>
          <w:sz w:val="40"/>
          <w:szCs w:val="40"/>
        </w:rPr>
        <w:t xml:space="preserve"> </w:t>
      </w:r>
      <w:r w:rsidRPr="00D42D22">
        <w:rPr>
          <w:rFonts w:cstheme="minorHAnsi"/>
          <w:sz w:val="32"/>
          <w:szCs w:val="32"/>
        </w:rPr>
        <w:t xml:space="preserve">Grunnkurs 3. og 4. september </w:t>
      </w:r>
      <w:r w:rsidR="00D42D22">
        <w:rPr>
          <w:rFonts w:cstheme="minorHAnsi"/>
          <w:sz w:val="32"/>
          <w:szCs w:val="32"/>
        </w:rPr>
        <w:t>–</w:t>
      </w:r>
      <w:r w:rsidR="00D42D22" w:rsidRPr="00D42D22">
        <w:rPr>
          <w:rFonts w:cstheme="minorHAnsi"/>
          <w:sz w:val="32"/>
          <w:szCs w:val="32"/>
        </w:rPr>
        <w:t xml:space="preserve"> Kulturfabrikken</w:t>
      </w:r>
      <w:r w:rsidR="008430CE">
        <w:rPr>
          <w:rFonts w:cstheme="minorHAnsi"/>
          <w:sz w:val="32"/>
          <w:szCs w:val="32"/>
        </w:rPr>
        <w:t xml:space="preserve"> Sortland</w:t>
      </w:r>
      <w:r w:rsidR="00D42D22">
        <w:rPr>
          <w:rFonts w:cstheme="minorHAnsi"/>
          <w:sz w:val="32"/>
          <w:szCs w:val="32"/>
        </w:rPr>
        <w:t>, Lanterna</w:t>
      </w:r>
    </w:p>
    <w:p w:rsidR="00411DDB" w:rsidRPr="006503E0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79ED" w:rsidRPr="006503E0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3E0">
        <w:rPr>
          <w:rFonts w:cstheme="minorHAnsi"/>
        </w:rPr>
        <w:t xml:space="preserve">Kurset ledes av Judith van der </w:t>
      </w:r>
      <w:proofErr w:type="spellStart"/>
      <w:r w:rsidRPr="006503E0">
        <w:rPr>
          <w:rFonts w:cstheme="minorHAnsi"/>
        </w:rPr>
        <w:t>Weele</w:t>
      </w:r>
      <w:proofErr w:type="spellEnd"/>
      <w:r w:rsidRPr="006503E0">
        <w:rPr>
          <w:rFonts w:cstheme="minorHAnsi"/>
        </w:rPr>
        <w:t xml:space="preserve"> (psykologspesialist) i samarbeid med Cecilie </w:t>
      </w:r>
      <w:proofErr w:type="spellStart"/>
      <w:r w:rsidRPr="006503E0">
        <w:rPr>
          <w:rFonts w:cstheme="minorHAnsi"/>
        </w:rPr>
        <w:t>Kolflaath</w:t>
      </w:r>
      <w:proofErr w:type="spellEnd"/>
    </w:p>
    <w:p w:rsidR="00FF79ED" w:rsidRPr="006503E0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3E0">
        <w:rPr>
          <w:rFonts w:cstheme="minorHAnsi"/>
        </w:rPr>
        <w:t>Larsen (psykolog) og Jon Nicholas (skuespiller - psykologutdannet)</w:t>
      </w:r>
    </w:p>
    <w:p w:rsidR="00411DDB" w:rsidRPr="00411DDB" w:rsidRDefault="00411DDB" w:rsidP="00FF79ED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6503E0" w:rsidRPr="006503E0" w:rsidRDefault="006503E0" w:rsidP="006503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3E0">
        <w:rPr>
          <w:rFonts w:cstheme="minorHAnsi"/>
        </w:rPr>
        <w:t>Undervisning tar sikte på bevisstgjøring av kulturelle tema i daglige arbeid. Fokus veksler</w:t>
      </w:r>
    </w:p>
    <w:p w:rsidR="00FF79ED" w:rsidRDefault="006503E0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03E0">
        <w:rPr>
          <w:rFonts w:cstheme="minorHAnsi"/>
        </w:rPr>
        <w:t xml:space="preserve">mellom “oss” og “de andre”. </w:t>
      </w:r>
      <w:r w:rsidR="00FF79ED" w:rsidRPr="00411DDB">
        <w:rPr>
          <w:rFonts w:cstheme="minorHAnsi"/>
        </w:rPr>
        <w:t>Undervisning veksler mellom plenumsforedrag, øvelser og caseeksempler. Vi vil ha med</w:t>
      </w:r>
      <w:r w:rsidR="008430CE">
        <w:rPr>
          <w:rFonts w:cstheme="minorHAnsi"/>
        </w:rPr>
        <w:t xml:space="preserve"> </w:t>
      </w:r>
      <w:r w:rsidR="00FF79ED" w:rsidRPr="00411DDB">
        <w:rPr>
          <w:rFonts w:cstheme="minorHAnsi"/>
        </w:rPr>
        <w:t>kulturtolk.</w:t>
      </w:r>
    </w:p>
    <w:p w:rsidR="00D42D22" w:rsidRDefault="00D42D22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1DDB" w:rsidRPr="00411DDB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411DDB">
        <w:rPr>
          <w:rFonts w:cstheme="minorHAnsi"/>
          <w:b/>
          <w:u w:val="single"/>
        </w:rPr>
        <w:t>Program 3. september</w:t>
      </w:r>
    </w:p>
    <w:p w:rsidR="00FF79ED" w:rsidRPr="00411DDB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9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 xml:space="preserve">00 </w:t>
      </w:r>
      <w:r w:rsidR="00411DDB">
        <w:rPr>
          <w:rFonts w:cstheme="minorHAnsi"/>
        </w:rPr>
        <w:t>–</w:t>
      </w:r>
      <w:r w:rsidRPr="00411DDB">
        <w:rPr>
          <w:rFonts w:cstheme="minorHAnsi"/>
        </w:rPr>
        <w:t xml:space="preserve"> 10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>00</w:t>
      </w:r>
      <w:r w:rsidR="008430CE">
        <w:rPr>
          <w:rFonts w:cstheme="minorHAnsi"/>
        </w:rPr>
        <w:t>:</w:t>
      </w:r>
      <w:r w:rsidR="008430CE">
        <w:rPr>
          <w:rFonts w:cstheme="minorHAnsi"/>
        </w:rPr>
        <w:tab/>
      </w:r>
      <w:r w:rsidRPr="00411DDB">
        <w:rPr>
          <w:rFonts w:cstheme="minorHAnsi"/>
        </w:rPr>
        <w:t>“Kultur” i barnevernet - hva er det egentlig? Om for lite og for mye kulturfokus i arbeidet.</w:t>
      </w:r>
    </w:p>
    <w:p w:rsidR="00411DDB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79ED" w:rsidRPr="00411DDB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10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 xml:space="preserve">20 </w:t>
      </w:r>
      <w:r w:rsidR="00411DDB">
        <w:rPr>
          <w:rFonts w:cstheme="minorHAnsi"/>
        </w:rPr>
        <w:t>–</w:t>
      </w:r>
      <w:r w:rsidRPr="00411DDB">
        <w:rPr>
          <w:rFonts w:cstheme="minorHAnsi"/>
        </w:rPr>
        <w:t xml:space="preserve"> 11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>30</w:t>
      </w:r>
      <w:r w:rsidR="008430CE">
        <w:rPr>
          <w:rFonts w:cstheme="minorHAnsi"/>
        </w:rPr>
        <w:t>:</w:t>
      </w:r>
      <w:r w:rsidR="008430CE">
        <w:rPr>
          <w:rFonts w:cstheme="minorHAnsi"/>
        </w:rPr>
        <w:tab/>
      </w:r>
      <w:r w:rsidRPr="00411DDB">
        <w:rPr>
          <w:rFonts w:cstheme="minorHAnsi"/>
        </w:rPr>
        <w:t>Hva er min kulturelle bakgrunn og hvordan virker det inn på mitt arbeid? Kulturell kartlegging</w:t>
      </w:r>
      <w:r w:rsidR="00411DDB">
        <w:rPr>
          <w:rFonts w:cstheme="minorHAnsi"/>
        </w:rPr>
        <w:t xml:space="preserve"> </w:t>
      </w:r>
      <w:r w:rsidRPr="00411DDB">
        <w:rPr>
          <w:rFonts w:cstheme="minorHAnsi"/>
        </w:rPr>
        <w:t>av eget ståsted og om ubevisste fordommer.</w:t>
      </w:r>
      <w:r w:rsidR="00411DDB">
        <w:rPr>
          <w:rFonts w:cstheme="minorHAnsi"/>
        </w:rPr>
        <w:t xml:space="preserve"> </w:t>
      </w:r>
      <w:r w:rsidRPr="00411DDB">
        <w:rPr>
          <w:rFonts w:cstheme="minorHAnsi"/>
        </w:rPr>
        <w:t xml:space="preserve"> Mikroaggresjoner i minoriteters hverdag </w:t>
      </w:r>
      <w:r w:rsidR="00411DDB">
        <w:rPr>
          <w:rFonts w:cstheme="minorHAnsi"/>
        </w:rPr>
        <w:t>–</w:t>
      </w:r>
      <w:r w:rsidRPr="00411DDB">
        <w:rPr>
          <w:rFonts w:cstheme="minorHAnsi"/>
        </w:rPr>
        <w:t xml:space="preserve"> en</w:t>
      </w:r>
      <w:r w:rsidR="00411DDB">
        <w:rPr>
          <w:rFonts w:cstheme="minorHAnsi"/>
        </w:rPr>
        <w:t xml:space="preserve"> </w:t>
      </w:r>
      <w:r w:rsidRPr="00411DDB">
        <w:rPr>
          <w:rFonts w:cstheme="minorHAnsi"/>
        </w:rPr>
        <w:t>kulturtolk</w:t>
      </w:r>
      <w:r w:rsidR="00411DDB">
        <w:rPr>
          <w:rFonts w:cstheme="minorHAnsi"/>
        </w:rPr>
        <w:t xml:space="preserve"> </w:t>
      </w:r>
      <w:bookmarkStart w:id="0" w:name="_GoBack"/>
      <w:bookmarkEnd w:id="0"/>
      <w:r w:rsidRPr="00411DDB">
        <w:rPr>
          <w:rFonts w:cstheme="minorHAnsi"/>
        </w:rPr>
        <w:t>forteller.</w:t>
      </w:r>
    </w:p>
    <w:p w:rsidR="00411DDB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79ED" w:rsidRPr="00411DDB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</w:t>
      </w:r>
      <w:r w:rsidR="00FF79ED" w:rsidRPr="00411DDB">
        <w:rPr>
          <w:rFonts w:cstheme="minorHAnsi"/>
        </w:rPr>
        <w:t>unsj</w:t>
      </w:r>
    </w:p>
    <w:p w:rsidR="00411DDB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79ED" w:rsidRPr="00411DDB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12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 xml:space="preserve">15 </w:t>
      </w:r>
      <w:r w:rsidR="00411DDB">
        <w:rPr>
          <w:rFonts w:cstheme="minorHAnsi"/>
        </w:rPr>
        <w:t>–</w:t>
      </w:r>
      <w:r w:rsidRPr="00411DDB">
        <w:rPr>
          <w:rFonts w:cstheme="minorHAnsi"/>
        </w:rPr>
        <w:t xml:space="preserve"> 13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>15</w:t>
      </w:r>
      <w:r w:rsidR="008430CE">
        <w:rPr>
          <w:rFonts w:cstheme="minorHAnsi"/>
        </w:rPr>
        <w:t>:</w:t>
      </w:r>
      <w:r w:rsidR="008430CE">
        <w:rPr>
          <w:rFonts w:cstheme="minorHAnsi"/>
        </w:rPr>
        <w:tab/>
      </w:r>
      <w:r w:rsidRPr="00411DDB">
        <w:rPr>
          <w:rFonts w:cstheme="minorHAnsi"/>
        </w:rPr>
        <w:t>Omsorgsmodeller i et kulturelt perspektiv - hva er en god oppdragelse? Gjennomgang av</w:t>
      </w:r>
      <w:r w:rsidR="008430CE">
        <w:rPr>
          <w:rFonts w:cstheme="minorHAnsi"/>
        </w:rPr>
        <w:t xml:space="preserve"> </w:t>
      </w:r>
      <w:r w:rsidRPr="00411DDB">
        <w:rPr>
          <w:rFonts w:cstheme="minorHAnsi"/>
        </w:rPr>
        <w:t>“</w:t>
      </w:r>
      <w:proofErr w:type="spellStart"/>
      <w:r w:rsidRPr="00411DDB">
        <w:rPr>
          <w:rFonts w:cstheme="minorHAnsi"/>
        </w:rPr>
        <w:t>amae</w:t>
      </w:r>
      <w:proofErr w:type="spellEnd"/>
      <w:r w:rsidRPr="00411DDB">
        <w:rPr>
          <w:rFonts w:cstheme="minorHAnsi"/>
        </w:rPr>
        <w:t>”, “</w:t>
      </w:r>
      <w:proofErr w:type="spellStart"/>
      <w:r w:rsidRPr="00411DDB">
        <w:rPr>
          <w:rFonts w:cstheme="minorHAnsi"/>
        </w:rPr>
        <w:t>respeto</w:t>
      </w:r>
      <w:proofErr w:type="spellEnd"/>
      <w:r w:rsidRPr="00411DDB">
        <w:rPr>
          <w:rFonts w:cstheme="minorHAnsi"/>
        </w:rPr>
        <w:t>”, herding, egalitær oppdragelse og “</w:t>
      </w:r>
      <w:proofErr w:type="spellStart"/>
      <w:r w:rsidRPr="00411DDB">
        <w:rPr>
          <w:rFonts w:cstheme="minorHAnsi"/>
        </w:rPr>
        <w:t>guan</w:t>
      </w:r>
      <w:proofErr w:type="spellEnd"/>
      <w:r w:rsidRPr="00411DDB">
        <w:rPr>
          <w:rFonts w:cstheme="minorHAnsi"/>
        </w:rPr>
        <w:t>” foreldrestiler.</w:t>
      </w:r>
    </w:p>
    <w:p w:rsidR="00411DDB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79ED" w:rsidRPr="00411DDB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13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 xml:space="preserve">30 </w:t>
      </w:r>
      <w:r w:rsidR="00411DDB">
        <w:rPr>
          <w:rFonts w:cstheme="minorHAnsi"/>
        </w:rPr>
        <w:t>–</w:t>
      </w:r>
      <w:r w:rsidRPr="00411DDB">
        <w:rPr>
          <w:rFonts w:cstheme="minorHAnsi"/>
        </w:rPr>
        <w:t xml:space="preserve"> 14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>30</w:t>
      </w:r>
      <w:r w:rsidR="008430CE">
        <w:rPr>
          <w:rFonts w:cstheme="minorHAnsi"/>
        </w:rPr>
        <w:t>:</w:t>
      </w:r>
      <w:r w:rsidR="008430CE">
        <w:rPr>
          <w:rFonts w:cstheme="minorHAnsi"/>
        </w:rPr>
        <w:tab/>
        <w:t>..</w:t>
      </w:r>
      <w:r w:rsidRPr="00411DDB">
        <w:rPr>
          <w:rFonts w:cstheme="minorHAnsi"/>
        </w:rPr>
        <w:t>fortsettelse på omsorg i et kulturelt perspektiv (med innspill fra kulturtolker)</w:t>
      </w:r>
    </w:p>
    <w:p w:rsidR="00411DDB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79ED" w:rsidRPr="00411DDB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14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 xml:space="preserve">45 </w:t>
      </w:r>
      <w:r w:rsidR="00411DDB">
        <w:rPr>
          <w:rFonts w:cstheme="minorHAnsi"/>
        </w:rPr>
        <w:t>–</w:t>
      </w:r>
      <w:r w:rsidRPr="00411DDB">
        <w:rPr>
          <w:rFonts w:cstheme="minorHAnsi"/>
        </w:rPr>
        <w:t xml:space="preserve"> 15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>30</w:t>
      </w:r>
      <w:r w:rsidR="008430CE">
        <w:rPr>
          <w:rFonts w:cstheme="minorHAnsi"/>
        </w:rPr>
        <w:t>:</w:t>
      </w:r>
      <w:r w:rsidR="008430CE">
        <w:rPr>
          <w:rFonts w:cstheme="minorHAnsi"/>
        </w:rPr>
        <w:tab/>
      </w:r>
      <w:r w:rsidRPr="00411DDB">
        <w:rPr>
          <w:rFonts w:cstheme="minorHAnsi"/>
        </w:rPr>
        <w:t>Hvordan</w:t>
      </w:r>
      <w:r w:rsidR="00411DDB">
        <w:rPr>
          <w:rFonts w:cstheme="minorHAnsi"/>
        </w:rPr>
        <w:t xml:space="preserve"> </w:t>
      </w:r>
      <w:r w:rsidRPr="00411DDB">
        <w:rPr>
          <w:rFonts w:cstheme="minorHAnsi"/>
        </w:rPr>
        <w:t>vurdere</w:t>
      </w:r>
      <w:r w:rsidR="00411DDB">
        <w:rPr>
          <w:rFonts w:cstheme="minorHAnsi"/>
        </w:rPr>
        <w:t xml:space="preserve"> </w:t>
      </w:r>
      <w:r w:rsidRPr="00411DDB">
        <w:rPr>
          <w:rFonts w:cstheme="minorHAnsi"/>
        </w:rPr>
        <w:t>hva som er god nok omsorg i et kulturelt perspektiv - 5</w:t>
      </w:r>
    </w:p>
    <w:p w:rsidR="00FF79ED" w:rsidRPr="00411DDB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vurderingsprinsipper</w:t>
      </w:r>
    </w:p>
    <w:p w:rsidR="00411DDB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79ED" w:rsidRPr="00411DDB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411DDB">
        <w:rPr>
          <w:rFonts w:cstheme="minorHAnsi"/>
          <w:b/>
          <w:u w:val="single"/>
        </w:rPr>
        <w:t>Program 4. september</w:t>
      </w:r>
    </w:p>
    <w:p w:rsidR="00FF79ED" w:rsidRPr="00411DDB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9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 xml:space="preserve">00 </w:t>
      </w:r>
      <w:r w:rsidR="00411DDB">
        <w:rPr>
          <w:rFonts w:cstheme="minorHAnsi"/>
        </w:rPr>
        <w:t>–</w:t>
      </w:r>
      <w:r w:rsidRPr="00411DDB">
        <w:rPr>
          <w:rFonts w:cstheme="minorHAnsi"/>
        </w:rPr>
        <w:t xml:space="preserve"> 10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>00</w:t>
      </w:r>
      <w:r w:rsidR="008430CE">
        <w:rPr>
          <w:rFonts w:cstheme="minorHAnsi"/>
        </w:rPr>
        <w:t>:</w:t>
      </w:r>
      <w:r w:rsidR="008430CE">
        <w:rPr>
          <w:rFonts w:cstheme="minorHAnsi"/>
        </w:rPr>
        <w:tab/>
      </w:r>
      <w:r w:rsidRPr="00411DDB">
        <w:rPr>
          <w:rFonts w:cstheme="minorHAnsi"/>
        </w:rPr>
        <w:t xml:space="preserve">Kultur og kommunikasjon - hvordan kan jeg tilpasse meg andres </w:t>
      </w:r>
      <w:proofErr w:type="spellStart"/>
      <w:r w:rsidRPr="00411DDB">
        <w:rPr>
          <w:rFonts w:cstheme="minorHAnsi"/>
        </w:rPr>
        <w:t>foretrukke</w:t>
      </w:r>
      <w:r w:rsidR="00411DDB">
        <w:rPr>
          <w:rFonts w:cstheme="minorHAnsi"/>
        </w:rPr>
        <w:t>d</w:t>
      </w:r>
      <w:r w:rsidRPr="00411DDB">
        <w:rPr>
          <w:rFonts w:cstheme="minorHAnsi"/>
        </w:rPr>
        <w:t>e</w:t>
      </w:r>
      <w:proofErr w:type="spellEnd"/>
    </w:p>
    <w:p w:rsidR="00FF79ED" w:rsidRPr="00411DDB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kommunikasjonsformer? Om høykontekst kommunikasjon, sirkulær kommunikasjon og</w:t>
      </w:r>
    </w:p>
    <w:p w:rsidR="00FF79ED" w:rsidRPr="00411DDB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fatalisme.</w:t>
      </w:r>
    </w:p>
    <w:p w:rsidR="00411DDB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79ED" w:rsidRPr="00411DDB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10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 xml:space="preserve">20 </w:t>
      </w:r>
      <w:r w:rsidR="00411DDB">
        <w:rPr>
          <w:rFonts w:cstheme="minorHAnsi"/>
        </w:rPr>
        <w:t>–</w:t>
      </w:r>
      <w:r w:rsidRPr="00411DDB">
        <w:rPr>
          <w:rFonts w:cstheme="minorHAnsi"/>
        </w:rPr>
        <w:t xml:space="preserve"> 11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>30</w:t>
      </w:r>
      <w:r w:rsidR="008430CE">
        <w:rPr>
          <w:rFonts w:cstheme="minorHAnsi"/>
        </w:rPr>
        <w:t>:</w:t>
      </w:r>
      <w:r w:rsidR="008430CE">
        <w:rPr>
          <w:rFonts w:cstheme="minorHAnsi"/>
        </w:rPr>
        <w:tab/>
      </w:r>
      <w:r w:rsidRPr="00411DDB">
        <w:rPr>
          <w:rFonts w:cstheme="minorHAnsi"/>
        </w:rPr>
        <w:t xml:space="preserve">Samtaler med kulturtolker om erfaringer med barnevern og kommunikasjon om </w:t>
      </w:r>
      <w:proofErr w:type="spellStart"/>
      <w:r w:rsidRPr="00411DDB">
        <w:rPr>
          <w:rFonts w:cstheme="minorHAnsi"/>
        </w:rPr>
        <w:t>tabuiserte</w:t>
      </w:r>
      <w:proofErr w:type="spellEnd"/>
      <w:r w:rsidR="008430CE">
        <w:rPr>
          <w:rFonts w:cstheme="minorHAnsi"/>
        </w:rPr>
        <w:t xml:space="preserve"> </w:t>
      </w:r>
      <w:r w:rsidRPr="00411DDB">
        <w:rPr>
          <w:rFonts w:cstheme="minorHAnsi"/>
        </w:rPr>
        <w:t>tema</w:t>
      </w:r>
    </w:p>
    <w:p w:rsidR="00411DDB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79ED" w:rsidRPr="00411DDB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lunsj</w:t>
      </w:r>
    </w:p>
    <w:p w:rsidR="00411DDB" w:rsidRDefault="00411DDB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79ED" w:rsidRPr="00411DDB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12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 xml:space="preserve">15 </w:t>
      </w:r>
      <w:r w:rsidR="00411DDB">
        <w:rPr>
          <w:rFonts w:cstheme="minorHAnsi"/>
        </w:rPr>
        <w:t>–</w:t>
      </w:r>
      <w:r w:rsidRPr="00411DDB">
        <w:rPr>
          <w:rFonts w:cstheme="minorHAnsi"/>
        </w:rPr>
        <w:t xml:space="preserve"> 13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>00</w:t>
      </w:r>
      <w:r w:rsidR="008430CE">
        <w:rPr>
          <w:rFonts w:cstheme="minorHAnsi"/>
        </w:rPr>
        <w:t>:</w:t>
      </w:r>
      <w:r w:rsidR="008430CE">
        <w:rPr>
          <w:rFonts w:cstheme="minorHAnsi"/>
        </w:rPr>
        <w:tab/>
      </w:r>
      <w:r w:rsidRPr="00411DDB">
        <w:rPr>
          <w:rFonts w:cstheme="minorHAnsi"/>
        </w:rPr>
        <w:t>Barns kulturelle identitet - hva betyr det for mitt arbeid?</w:t>
      </w:r>
      <w:r w:rsidR="008430CE">
        <w:rPr>
          <w:rFonts w:cstheme="minorHAnsi"/>
        </w:rPr>
        <w:t xml:space="preserve"> </w:t>
      </w:r>
      <w:r w:rsidRPr="00411DDB">
        <w:rPr>
          <w:rFonts w:cstheme="minorHAnsi"/>
        </w:rPr>
        <w:t>Møte med et minoritetsfosterbarn med afghansk bakgrunn.</w:t>
      </w:r>
    </w:p>
    <w:p w:rsidR="008430CE" w:rsidRDefault="008430CE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F79ED" w:rsidRPr="00411DDB" w:rsidRDefault="00FF79ED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13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 xml:space="preserve">20 </w:t>
      </w:r>
      <w:r w:rsidR="007A35CF">
        <w:rPr>
          <w:rFonts w:cstheme="minorHAnsi"/>
        </w:rPr>
        <w:t>–</w:t>
      </w:r>
      <w:r w:rsidRPr="00411DDB">
        <w:rPr>
          <w:rFonts w:cstheme="minorHAnsi"/>
        </w:rPr>
        <w:t xml:space="preserve"> 14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>15</w:t>
      </w:r>
      <w:r w:rsidR="008430CE">
        <w:rPr>
          <w:rFonts w:cstheme="minorHAnsi"/>
        </w:rPr>
        <w:t>:</w:t>
      </w:r>
      <w:r w:rsidR="008430CE">
        <w:rPr>
          <w:rFonts w:cstheme="minorHAnsi"/>
        </w:rPr>
        <w:tab/>
      </w:r>
      <w:r w:rsidRPr="00411DDB">
        <w:rPr>
          <w:rFonts w:cstheme="minorHAnsi"/>
        </w:rPr>
        <w:t>Hvordan ivareta minoritetsfosterbarn</w:t>
      </w:r>
      <w:r w:rsidR="008430CE">
        <w:rPr>
          <w:rFonts w:cstheme="minorHAnsi"/>
        </w:rPr>
        <w:t xml:space="preserve">. </w:t>
      </w:r>
      <w:r w:rsidR="008430CE">
        <w:rPr>
          <w:rFonts w:cstheme="minorHAnsi"/>
        </w:rPr>
        <w:tab/>
      </w:r>
      <w:r w:rsidRPr="00411DDB">
        <w:rPr>
          <w:rFonts w:cstheme="minorHAnsi"/>
        </w:rPr>
        <w:t>Utvikling av kulturelle støtteplaner i praksis for minoritetsbarn i majoritetsfosterhjem, i skole</w:t>
      </w:r>
      <w:r w:rsidR="008430CE">
        <w:rPr>
          <w:rFonts w:cstheme="minorHAnsi"/>
        </w:rPr>
        <w:t xml:space="preserve"> </w:t>
      </w:r>
      <w:r w:rsidRPr="00411DDB">
        <w:rPr>
          <w:rFonts w:cstheme="minorHAnsi"/>
        </w:rPr>
        <w:t>og fritid.</w:t>
      </w:r>
    </w:p>
    <w:p w:rsidR="007A35CF" w:rsidRDefault="007A35CF" w:rsidP="00FF79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3431" w:rsidRDefault="00FF79ED" w:rsidP="007A35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1DDB">
        <w:rPr>
          <w:rFonts w:cstheme="minorHAnsi"/>
        </w:rPr>
        <w:t>14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>30 - 15</w:t>
      </w:r>
      <w:r w:rsidR="008430CE">
        <w:rPr>
          <w:rFonts w:cstheme="minorHAnsi"/>
        </w:rPr>
        <w:t>.</w:t>
      </w:r>
      <w:r w:rsidRPr="00411DDB">
        <w:rPr>
          <w:rFonts w:cstheme="minorHAnsi"/>
        </w:rPr>
        <w:t>30</w:t>
      </w:r>
      <w:r w:rsidR="008430CE">
        <w:rPr>
          <w:rFonts w:cstheme="minorHAnsi"/>
        </w:rPr>
        <w:t>:</w:t>
      </w:r>
      <w:r w:rsidR="008430CE">
        <w:rPr>
          <w:rFonts w:cstheme="minorHAnsi"/>
        </w:rPr>
        <w:tab/>
      </w:r>
      <w:r w:rsidRPr="00411DDB">
        <w:rPr>
          <w:rFonts w:cstheme="minorHAnsi"/>
        </w:rPr>
        <w:t>Tiltaksutvikling i kulturelt perspektiv - Hvilke justeringer skal man gjøre i tiltak</w:t>
      </w:r>
      <w:r w:rsidR="007A35CF">
        <w:rPr>
          <w:rFonts w:cstheme="minorHAnsi"/>
        </w:rPr>
        <w:t xml:space="preserve"> </w:t>
      </w:r>
      <w:r w:rsidRPr="00411DDB">
        <w:rPr>
          <w:rFonts w:cstheme="minorHAnsi"/>
        </w:rPr>
        <w:t>for å ha bedre gjennomslagskraft i veiledning og oppfølging?</w:t>
      </w:r>
    </w:p>
    <w:p w:rsidR="00C46652" w:rsidRPr="00411DDB" w:rsidRDefault="00C46652" w:rsidP="007A35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C46652" w:rsidRPr="00411D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A3" w:rsidRDefault="007474A3" w:rsidP="00C46652">
      <w:pPr>
        <w:spacing w:after="0" w:line="240" w:lineRule="auto"/>
      </w:pPr>
      <w:r>
        <w:separator/>
      </w:r>
    </w:p>
  </w:endnote>
  <w:endnote w:type="continuationSeparator" w:id="0">
    <w:p w:rsidR="007474A3" w:rsidRDefault="007474A3" w:rsidP="00C4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A3" w:rsidRDefault="007474A3" w:rsidP="00C46652">
      <w:pPr>
        <w:spacing w:after="0" w:line="240" w:lineRule="auto"/>
      </w:pPr>
      <w:r>
        <w:separator/>
      </w:r>
    </w:p>
  </w:footnote>
  <w:footnote w:type="continuationSeparator" w:id="0">
    <w:p w:rsidR="007474A3" w:rsidRDefault="007474A3" w:rsidP="00C4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52" w:rsidRDefault="00C46652" w:rsidP="00C4665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52070</wp:posOffset>
          </wp:positionV>
          <wp:extent cx="2051050" cy="393065"/>
          <wp:effectExtent l="0" t="0" r="6350" b="6985"/>
          <wp:wrapThrough wrapText="bothSides">
            <wp:wrapPolygon edited="0">
              <wp:start x="0" y="0"/>
              <wp:lineTo x="0" y="20937"/>
              <wp:lineTo x="21466" y="20937"/>
              <wp:lineTo x="21466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03" t="29994" r="42026" b="58387"/>
                  <a:stretch/>
                </pic:blipFill>
                <pic:spPr bwMode="auto">
                  <a:xfrm>
                    <a:off x="0" y="0"/>
                    <a:ext cx="2051050" cy="393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652" w:rsidRDefault="00C46652" w:rsidP="00C46652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8D901D9" wp14:editId="7828B9CB">
          <wp:extent cx="2387600" cy="245640"/>
          <wp:effectExtent l="0" t="0" r="0" b="254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RKK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085" cy="24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ED"/>
    <w:rsid w:val="00411DDB"/>
    <w:rsid w:val="00420BE3"/>
    <w:rsid w:val="006503E0"/>
    <w:rsid w:val="007474A3"/>
    <w:rsid w:val="007A35CF"/>
    <w:rsid w:val="008430CE"/>
    <w:rsid w:val="00943431"/>
    <w:rsid w:val="00C46652"/>
    <w:rsid w:val="00D42D22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4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6652"/>
  </w:style>
  <w:style w:type="paragraph" w:styleId="Bunntekst">
    <w:name w:val="footer"/>
    <w:basedOn w:val="Normal"/>
    <w:link w:val="BunntekstTegn"/>
    <w:uiPriority w:val="99"/>
    <w:unhideWhenUsed/>
    <w:rsid w:val="00C4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6652"/>
  </w:style>
  <w:style w:type="paragraph" w:styleId="Bobletekst">
    <w:name w:val="Balloon Text"/>
    <w:basedOn w:val="Normal"/>
    <w:link w:val="BobletekstTegn"/>
    <w:uiPriority w:val="99"/>
    <w:semiHidden/>
    <w:unhideWhenUsed/>
    <w:rsid w:val="00C4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4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6652"/>
  </w:style>
  <w:style w:type="paragraph" w:styleId="Bunntekst">
    <w:name w:val="footer"/>
    <w:basedOn w:val="Normal"/>
    <w:link w:val="BunntekstTegn"/>
    <w:uiPriority w:val="99"/>
    <w:unhideWhenUsed/>
    <w:rsid w:val="00C4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6652"/>
  </w:style>
  <w:style w:type="paragraph" w:styleId="Bobletekst">
    <w:name w:val="Balloon Text"/>
    <w:basedOn w:val="Normal"/>
    <w:link w:val="BobletekstTegn"/>
    <w:uiPriority w:val="99"/>
    <w:semiHidden/>
    <w:unhideWhenUsed/>
    <w:rsid w:val="00C4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D890-F965-44F7-8B52-DF209351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Arne Norbakk</dc:creator>
  <cp:lastModifiedBy>Hans Arne Norbakk</cp:lastModifiedBy>
  <cp:revision>5</cp:revision>
  <dcterms:created xsi:type="dcterms:W3CDTF">2018-06-04T08:09:00Z</dcterms:created>
  <dcterms:modified xsi:type="dcterms:W3CDTF">2018-06-04T09:36:00Z</dcterms:modified>
</cp:coreProperties>
</file>